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AF" w:rsidRDefault="00B40B3A" w:rsidP="00A4176D">
      <w:pPr>
        <w:spacing w:line="260" w:lineRule="exact"/>
        <w:rPr>
          <w:rFonts w:ascii="Verdana" w:hAnsi="Verdana"/>
          <w:sz w:val="18"/>
          <w:szCs w:val="18"/>
        </w:rPr>
      </w:pPr>
      <w:r w:rsidRPr="00B40B3A">
        <w:rPr>
          <w:rFonts w:ascii="Verdana" w:hAnsi="Verdana"/>
          <w:noProof/>
          <w:sz w:val="18"/>
          <w:szCs w:val="18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0;margin-top:141.75pt;width:441pt;height:60.15pt;z-index:251657728;mso-position-horizontal-relative:margin;mso-position-vertical-relative:page" stroked="f" strokeweight="0">
            <v:textbox style="mso-next-textbox:#_x0000_s1053" inset="0,0,0,0">
              <w:txbxContent>
                <w:p w:rsidR="00F40FEB" w:rsidRDefault="00F40FEB" w:rsidP="00B17DBD">
                  <w:pPr>
                    <w:spacing w:line="400" w:lineRule="atLeast"/>
                    <w:rPr>
                      <w:rFonts w:ascii="Verdana" w:hAnsi="Verdana"/>
                      <w:color w:val="666666"/>
                      <w:sz w:val="32"/>
                      <w:szCs w:val="32"/>
                      <w:lang w:val="nl-BE"/>
                    </w:rPr>
                  </w:pPr>
                  <w:permStart w:id="0" w:edGrp="everyone"/>
                  <w:r>
                    <w:rPr>
                      <w:rFonts w:ascii="Verdana" w:hAnsi="Verdana"/>
                      <w:color w:val="666666"/>
                      <w:sz w:val="32"/>
                      <w:szCs w:val="32"/>
                      <w:lang w:val="nl-BE"/>
                    </w:rPr>
                    <w:t>HOOFDANI</w:t>
                  </w:r>
                  <w:r w:rsidR="00B0468F">
                    <w:rPr>
                      <w:rFonts w:ascii="Verdana" w:hAnsi="Verdana"/>
                      <w:color w:val="666666"/>
                      <w:sz w:val="32"/>
                      <w:szCs w:val="32"/>
                      <w:lang w:val="nl-BE"/>
                    </w:rPr>
                    <w:t>MA</w:t>
                  </w:r>
                  <w:r>
                    <w:rPr>
                      <w:rFonts w:ascii="Verdana" w:hAnsi="Verdana"/>
                      <w:color w:val="666666"/>
                      <w:sz w:val="32"/>
                      <w:szCs w:val="32"/>
                      <w:lang w:val="nl-BE"/>
                    </w:rPr>
                    <w:t>TOR SPEELPLEINWER</w:t>
                  </w:r>
                  <w:r w:rsidR="00B0468F">
                    <w:rPr>
                      <w:rFonts w:ascii="Verdana" w:hAnsi="Verdana"/>
                      <w:color w:val="666666"/>
                      <w:sz w:val="32"/>
                      <w:szCs w:val="32"/>
                      <w:lang w:val="nl-BE"/>
                    </w:rPr>
                    <w:t>K</w:t>
                  </w:r>
                  <w:r>
                    <w:rPr>
                      <w:rFonts w:ascii="Verdana" w:hAnsi="Verdana"/>
                      <w:color w:val="666666"/>
                      <w:sz w:val="32"/>
                      <w:szCs w:val="32"/>
                      <w:lang w:val="nl-BE"/>
                    </w:rPr>
                    <w:t>ING (m/v)</w:t>
                  </w:r>
                </w:p>
                <w:p w:rsidR="00F40FEB" w:rsidRPr="00EF07C8" w:rsidRDefault="00F40FEB" w:rsidP="00B17DBD">
                  <w:pPr>
                    <w:spacing w:line="400" w:lineRule="atLeast"/>
                    <w:rPr>
                      <w:rFonts w:ascii="Verdana" w:hAnsi="Verdana"/>
                      <w:color w:val="666666"/>
                      <w:sz w:val="32"/>
                      <w:szCs w:val="32"/>
                      <w:lang w:val="nl-BE"/>
                    </w:rPr>
                  </w:pPr>
                  <w:r>
                    <w:rPr>
                      <w:rFonts w:ascii="Verdana" w:hAnsi="Verdana"/>
                      <w:color w:val="666666"/>
                      <w:sz w:val="32"/>
                      <w:szCs w:val="32"/>
                      <w:lang w:val="nl-BE"/>
                    </w:rPr>
                    <w:t>zomer 2016</w:t>
                  </w:r>
                  <w:permEnd w:id="0"/>
                </w:p>
              </w:txbxContent>
            </v:textbox>
            <w10:wrap anchorx="margin" anchory="page"/>
          </v:shape>
        </w:pict>
      </w:r>
    </w:p>
    <w:p w:rsidR="001225AF" w:rsidRDefault="001225AF" w:rsidP="00A4176D">
      <w:pPr>
        <w:spacing w:line="260" w:lineRule="exact"/>
        <w:rPr>
          <w:rFonts w:ascii="Verdana" w:hAnsi="Verdana"/>
          <w:sz w:val="18"/>
          <w:szCs w:val="18"/>
        </w:rPr>
      </w:pPr>
    </w:p>
    <w:p w:rsidR="002301A1" w:rsidRDefault="002301A1" w:rsidP="00A4176D">
      <w:pPr>
        <w:spacing w:line="260" w:lineRule="exact"/>
        <w:rPr>
          <w:rFonts w:ascii="Verdana" w:hAnsi="Verdana"/>
          <w:sz w:val="18"/>
          <w:szCs w:val="18"/>
        </w:rPr>
      </w:pPr>
    </w:p>
    <w:p w:rsidR="002301A1" w:rsidRDefault="002301A1" w:rsidP="00A4176D">
      <w:pPr>
        <w:spacing w:line="260" w:lineRule="exact"/>
        <w:rPr>
          <w:rFonts w:ascii="Verdana" w:hAnsi="Verdana"/>
          <w:sz w:val="18"/>
          <w:szCs w:val="18"/>
        </w:rPr>
      </w:pPr>
    </w:p>
    <w:p w:rsidR="002301A1" w:rsidRDefault="002301A1" w:rsidP="00A4176D">
      <w:pPr>
        <w:spacing w:line="260" w:lineRule="exact"/>
        <w:rPr>
          <w:rFonts w:ascii="Verdana" w:hAnsi="Verdana"/>
          <w:sz w:val="18"/>
          <w:szCs w:val="18"/>
        </w:rPr>
      </w:pPr>
    </w:p>
    <w:p w:rsidR="00F40FEB" w:rsidRDefault="00F40FEB" w:rsidP="00F40FEB">
      <w:pPr>
        <w:spacing w:line="260" w:lineRule="atLeast"/>
        <w:rPr>
          <w:rFonts w:ascii="Verdana" w:hAnsi="Verdana"/>
          <w:b/>
          <w:sz w:val="18"/>
          <w:szCs w:val="18"/>
          <w:lang w:val="nl-BE"/>
        </w:rPr>
      </w:pPr>
      <w:permStart w:id="1" w:edGrp="everyone"/>
      <w:r>
        <w:rPr>
          <w:rFonts w:ascii="Verdana" w:hAnsi="Verdana"/>
          <w:b/>
          <w:sz w:val="18"/>
          <w:szCs w:val="18"/>
          <w:lang w:val="nl-BE"/>
        </w:rPr>
        <w:t xml:space="preserve">Stad Torhout is op zoek naar </w:t>
      </w:r>
      <w:proofErr w:type="spellStart"/>
      <w:r>
        <w:rPr>
          <w:rFonts w:ascii="Verdana" w:hAnsi="Verdana"/>
          <w:b/>
          <w:sz w:val="18"/>
          <w:szCs w:val="18"/>
          <w:lang w:val="nl-BE"/>
        </w:rPr>
        <w:t>hoofdanimatoren</w:t>
      </w:r>
      <w:proofErr w:type="spellEnd"/>
      <w:r>
        <w:rPr>
          <w:rFonts w:ascii="Verdana" w:hAnsi="Verdana"/>
          <w:b/>
          <w:sz w:val="18"/>
          <w:szCs w:val="18"/>
          <w:lang w:val="nl-BE"/>
        </w:rPr>
        <w:t xml:space="preserve"> om de speelpleinwerking tijdens de zomervakantie te coördineren. Tijdens periodes van max. 3 weken werk je als jobstudent nauw samen met de jeugddienst om een team van animatoren aan te sturen. Samen hebben jullie één doel: kinderen een fantastische vakantie bezorgen.</w:t>
      </w:r>
    </w:p>
    <w:p w:rsidR="00F40FEB" w:rsidRDefault="00F40FEB" w:rsidP="00F40FEB">
      <w:pPr>
        <w:spacing w:line="260" w:lineRule="atLeast"/>
        <w:rPr>
          <w:rFonts w:ascii="Verdana" w:hAnsi="Verdana"/>
          <w:b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 xml:space="preserve"> </w:t>
      </w:r>
    </w:p>
    <w:p w:rsidR="00C810EB" w:rsidRDefault="00C810EB" w:rsidP="00F40FEB">
      <w:pPr>
        <w:spacing w:line="260" w:lineRule="atLeast"/>
        <w:rPr>
          <w:rFonts w:ascii="Verdana" w:hAnsi="Verdana"/>
          <w:b/>
          <w:sz w:val="18"/>
          <w:szCs w:val="18"/>
          <w:lang w:val="nl-BE"/>
        </w:rPr>
      </w:pPr>
    </w:p>
    <w:p w:rsidR="00F40FEB" w:rsidRPr="00F40FEB" w:rsidRDefault="00B40B3A" w:rsidP="00F40FEB">
      <w:pPr>
        <w:spacing w:line="260" w:lineRule="atLeast"/>
        <w:rPr>
          <w:rFonts w:ascii="Verdana" w:hAnsi="Verdana"/>
          <w:b/>
          <w:smallCaps/>
          <w:sz w:val="18"/>
          <w:szCs w:val="18"/>
          <w:lang w:val="nl-BE"/>
        </w:rPr>
      </w:pPr>
      <w:r>
        <w:rPr>
          <w:rFonts w:ascii="Verdana" w:hAnsi="Verdana"/>
          <w:b/>
          <w:smallCaps/>
          <w:sz w:val="18"/>
          <w:szCs w:val="18"/>
          <w:lang w:val="nl-BE"/>
        </w:rPr>
        <w:pict>
          <v:shape id="_x0000_s1052" type="#_x0000_t202" style="position:absolute;margin-left:2808.3pt;margin-top:48.2pt;width:279pt;height:18pt;z-index:251656704;mso-wrap-style:none;mso-position-horizontal:right;mso-position-horizontal-relative:margin;mso-position-vertical-relative:page" stroked="f" strokeweight="0">
            <v:textbox style="mso-next-textbox:#_x0000_s1052;mso-fit-shape-to-text:t" inset="0,0,0,0">
              <w:txbxContent>
                <w:p w:rsidR="00F40FEB" w:rsidRPr="00EF07C8" w:rsidRDefault="00F40FEB" w:rsidP="00020891">
                  <w:pPr>
                    <w:jc w:val="right"/>
                    <w:rPr>
                      <w:color w:val="666666"/>
                    </w:rPr>
                  </w:pPr>
                  <w:r>
                    <w:rPr>
                      <w:rFonts w:ascii="Verdana" w:hAnsi="Verdana"/>
                      <w:color w:val="666666"/>
                      <w:lang w:val="nl-BE"/>
                    </w:rPr>
                    <w:t>VACATURE</w:t>
                  </w:r>
                </w:p>
              </w:txbxContent>
            </v:textbox>
            <w10:wrap anchorx="margin" anchory="page"/>
          </v:shape>
        </w:pict>
      </w:r>
      <w:r w:rsidR="00925A14">
        <w:rPr>
          <w:rFonts w:ascii="Verdana" w:hAnsi="Verdana"/>
          <w:b/>
          <w:smallCaps/>
          <w:sz w:val="18"/>
          <w:szCs w:val="18"/>
          <w:lang w:val="nl-BE"/>
        </w:rPr>
        <w:t xml:space="preserve">Jouw </w:t>
      </w:r>
      <w:r w:rsidR="00F40FEB" w:rsidRPr="00F40FEB">
        <w:rPr>
          <w:rFonts w:ascii="Verdana" w:hAnsi="Verdana"/>
          <w:b/>
          <w:smallCaps/>
          <w:sz w:val="18"/>
          <w:szCs w:val="18"/>
          <w:lang w:val="nl-BE"/>
        </w:rPr>
        <w:t>Takenpakket</w:t>
      </w:r>
    </w:p>
    <w:p w:rsidR="00236FEA" w:rsidRDefault="00F40FEB" w:rsidP="00F40F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begeleidt de voorbereiding van een straf en gevarieerd open speelaanbod.</w:t>
      </w:r>
    </w:p>
    <w:p w:rsidR="00F40FEB" w:rsidRDefault="00F40FEB" w:rsidP="00F40F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c</w:t>
      </w:r>
      <w:r w:rsidR="00C810EB">
        <w:rPr>
          <w:rFonts w:ascii="Verdana" w:hAnsi="Verdana"/>
          <w:sz w:val="18"/>
          <w:szCs w:val="18"/>
          <w:lang w:val="nl-BE"/>
        </w:rPr>
        <w:t xml:space="preserve">oacht animatoren en verzorgt het </w:t>
      </w:r>
      <w:r>
        <w:rPr>
          <w:rFonts w:ascii="Verdana" w:hAnsi="Verdana"/>
          <w:sz w:val="18"/>
          <w:szCs w:val="18"/>
          <w:lang w:val="nl-BE"/>
        </w:rPr>
        <w:t>evaluatiemoment.</w:t>
      </w:r>
    </w:p>
    <w:p w:rsidR="00F40FEB" w:rsidRDefault="00F40FEB" w:rsidP="00F40F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beheert het spelmateriaal en zorgt dat het optimaal gebruikt wordt.</w:t>
      </w:r>
    </w:p>
    <w:p w:rsidR="00F40FEB" w:rsidRDefault="00F40FEB" w:rsidP="00F40F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maakt een dagplanning op volgens open speelaanbod, aangevuld met praktische taken.</w:t>
      </w:r>
    </w:p>
    <w:p w:rsidR="00C810EB" w:rsidRDefault="00C810EB" w:rsidP="00F40F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leidt de dagelijkse vergaderingen.</w:t>
      </w:r>
    </w:p>
    <w:p w:rsidR="00C810EB" w:rsidRDefault="00C810EB" w:rsidP="00C810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bent een brugfiguur tussen de animatoren en de speelpleinverantwoordelijke.</w:t>
      </w:r>
    </w:p>
    <w:p w:rsidR="00C810EB" w:rsidRDefault="00C810EB" w:rsidP="00C810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bent het eerste aanspreekpunt voor animatoren, ouders en bezoekers.</w:t>
      </w:r>
    </w:p>
    <w:p w:rsidR="00F40FEB" w:rsidRDefault="00F40FEB" w:rsidP="00F40F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Je </w:t>
      </w:r>
      <w:r w:rsidR="00C810EB">
        <w:rPr>
          <w:rFonts w:ascii="Verdana" w:hAnsi="Verdana"/>
          <w:sz w:val="18"/>
          <w:szCs w:val="18"/>
          <w:lang w:val="nl-BE"/>
        </w:rPr>
        <w:t>ondersteunt</w:t>
      </w:r>
      <w:r>
        <w:rPr>
          <w:rFonts w:ascii="Verdana" w:hAnsi="Verdana"/>
          <w:sz w:val="18"/>
          <w:szCs w:val="18"/>
          <w:lang w:val="nl-BE"/>
        </w:rPr>
        <w:t xml:space="preserve"> animatoren tijdens hun stageperiode.</w:t>
      </w:r>
    </w:p>
    <w:p w:rsidR="00F40FEB" w:rsidRDefault="00F40FEB" w:rsidP="00F40F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zorgt voor een proper speelplein.</w:t>
      </w:r>
    </w:p>
    <w:p w:rsidR="00F40FEB" w:rsidRDefault="00925A14" w:rsidP="00F40F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speelt mee waar mogelijk, maar behoudt steeds het overzicht over de werking.</w:t>
      </w:r>
    </w:p>
    <w:p w:rsidR="00925A14" w:rsidRDefault="00925A14" w:rsidP="00F40F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treed</w:t>
      </w:r>
      <w:r w:rsidR="00C810EB">
        <w:rPr>
          <w:rFonts w:ascii="Verdana" w:hAnsi="Verdana"/>
          <w:sz w:val="18"/>
          <w:szCs w:val="18"/>
          <w:lang w:val="nl-BE"/>
        </w:rPr>
        <w:t>t</w:t>
      </w:r>
      <w:r>
        <w:rPr>
          <w:rFonts w:ascii="Verdana" w:hAnsi="Verdana"/>
          <w:sz w:val="18"/>
          <w:szCs w:val="18"/>
          <w:lang w:val="nl-BE"/>
        </w:rPr>
        <w:t xml:space="preserve"> op in conflictsituaties.</w:t>
      </w:r>
    </w:p>
    <w:p w:rsidR="00925A14" w:rsidRDefault="00925A14" w:rsidP="006E0B51">
      <w:pPr>
        <w:pStyle w:val="Lijstalinea"/>
        <w:spacing w:line="260" w:lineRule="atLeast"/>
        <w:rPr>
          <w:rFonts w:ascii="Verdana" w:hAnsi="Verdana"/>
          <w:sz w:val="18"/>
          <w:szCs w:val="18"/>
          <w:lang w:val="nl-BE"/>
        </w:rPr>
      </w:pPr>
    </w:p>
    <w:p w:rsidR="00C810EB" w:rsidRPr="00236FEA" w:rsidRDefault="00C810EB" w:rsidP="006E0B51">
      <w:pPr>
        <w:pStyle w:val="Lijstalinea"/>
        <w:spacing w:line="260" w:lineRule="atLeast"/>
        <w:rPr>
          <w:rFonts w:ascii="Verdana" w:hAnsi="Verdana"/>
          <w:sz w:val="18"/>
          <w:szCs w:val="18"/>
          <w:lang w:val="nl-BE"/>
        </w:rPr>
      </w:pPr>
    </w:p>
    <w:p w:rsidR="00236FEA" w:rsidRPr="00925A14" w:rsidRDefault="00925A14" w:rsidP="00925A14">
      <w:pPr>
        <w:spacing w:line="260" w:lineRule="atLeast"/>
        <w:rPr>
          <w:rFonts w:ascii="Verdana" w:hAnsi="Verdana"/>
          <w:b/>
          <w:smallCaps/>
          <w:sz w:val="18"/>
          <w:szCs w:val="18"/>
          <w:lang w:val="nl-BE"/>
        </w:rPr>
      </w:pPr>
      <w:r w:rsidRPr="00925A14">
        <w:rPr>
          <w:rFonts w:ascii="Verdana" w:hAnsi="Verdana"/>
          <w:b/>
          <w:smallCaps/>
          <w:sz w:val="18"/>
          <w:szCs w:val="18"/>
          <w:lang w:val="nl-BE"/>
        </w:rPr>
        <w:t>Jouw Profiel</w:t>
      </w:r>
    </w:p>
    <w:p w:rsidR="00236FEA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bent minsten 18 jaar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hebt minstens 2 jaar ervaring op speelpleinwerking De Warande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bent in het bezit van een attest animator (of gelijkwaardig door opleiding of ervaring)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Een attest hoofdanimator, kennis van EHBO, rijbewijs B en ervaring in het jeugdwerk zijn pluspunten.</w:t>
      </w:r>
    </w:p>
    <w:p w:rsidR="00C810EB" w:rsidRDefault="00C810EB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bent een echte speelpleinfan.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bent enthousiast, sociaal en vlot in de omgang met kinderen en andere animatoren.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plaatst kinderen centraal op het speelplein en kan je inleven in hun leefwereld.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hebt de nodige vaardigheden om conflicten op te lossen.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durft initiatief nem</w:t>
      </w:r>
      <w:r w:rsidR="00C810EB">
        <w:rPr>
          <w:rFonts w:ascii="Verdana" w:hAnsi="Verdana"/>
          <w:sz w:val="18"/>
          <w:szCs w:val="18"/>
          <w:lang w:val="nl-BE"/>
        </w:rPr>
        <w:t>en en bent een voorbeeldspeler</w:t>
      </w:r>
      <w:r>
        <w:rPr>
          <w:rFonts w:ascii="Verdana" w:hAnsi="Verdana"/>
          <w:sz w:val="18"/>
          <w:szCs w:val="18"/>
          <w:lang w:val="nl-BE"/>
        </w:rPr>
        <w:t>.</w:t>
      </w:r>
    </w:p>
    <w:p w:rsidR="00925A14" w:rsidRDefault="00C810EB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bent verantwoordelijk,</w:t>
      </w:r>
      <w:r w:rsidR="00925A14">
        <w:rPr>
          <w:rFonts w:ascii="Verdana" w:hAnsi="Verdana"/>
          <w:sz w:val="18"/>
          <w:szCs w:val="18"/>
          <w:lang w:val="nl-BE"/>
        </w:rPr>
        <w:t xml:space="preserve"> betrouwbaar, stipt en correct.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bent loyaal naar de organisatie en zet de speelpleinwerking tijdens deze periode op de eerste plaats.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Je </w:t>
      </w:r>
      <w:r w:rsidR="00C810EB">
        <w:rPr>
          <w:rFonts w:ascii="Verdana" w:hAnsi="Verdana"/>
          <w:sz w:val="18"/>
          <w:szCs w:val="18"/>
          <w:lang w:val="nl-BE"/>
        </w:rPr>
        <w:t>staat kritisch tegenover jezelf en</w:t>
      </w:r>
      <w:r>
        <w:rPr>
          <w:rFonts w:ascii="Verdana" w:hAnsi="Verdana"/>
          <w:sz w:val="18"/>
          <w:szCs w:val="18"/>
          <w:lang w:val="nl-BE"/>
        </w:rPr>
        <w:t xml:space="preserve"> kan omgaan met feedback.</w:t>
      </w:r>
    </w:p>
    <w:p w:rsidR="006E0B51" w:rsidRDefault="006E0B51" w:rsidP="006E0B51">
      <w:pPr>
        <w:pStyle w:val="Lijstalinea"/>
        <w:spacing w:line="260" w:lineRule="atLeast"/>
        <w:rPr>
          <w:rFonts w:ascii="Verdana" w:hAnsi="Verdana"/>
          <w:sz w:val="18"/>
          <w:szCs w:val="18"/>
          <w:lang w:val="nl-BE"/>
        </w:rPr>
      </w:pPr>
    </w:p>
    <w:p w:rsidR="00925A14" w:rsidRPr="00236FEA" w:rsidRDefault="00925A14" w:rsidP="006E0B51">
      <w:pPr>
        <w:pStyle w:val="Lijstalinea"/>
        <w:spacing w:line="260" w:lineRule="atLeast"/>
        <w:rPr>
          <w:rFonts w:ascii="Verdana" w:hAnsi="Verdana"/>
          <w:sz w:val="18"/>
          <w:szCs w:val="18"/>
          <w:lang w:val="nl-BE"/>
        </w:rPr>
      </w:pPr>
    </w:p>
    <w:p w:rsidR="00236FEA" w:rsidRPr="00925A14" w:rsidRDefault="00925A14" w:rsidP="00925A14">
      <w:pPr>
        <w:spacing w:line="260" w:lineRule="atLeast"/>
        <w:rPr>
          <w:rFonts w:ascii="Verdana" w:hAnsi="Verdana"/>
          <w:b/>
          <w:smallCaps/>
          <w:sz w:val="18"/>
          <w:szCs w:val="18"/>
          <w:lang w:val="nl-BE"/>
        </w:rPr>
      </w:pPr>
      <w:r w:rsidRPr="00925A14">
        <w:rPr>
          <w:rFonts w:ascii="Verdana" w:hAnsi="Verdana"/>
          <w:b/>
          <w:smallCaps/>
          <w:sz w:val="18"/>
          <w:szCs w:val="18"/>
          <w:lang w:val="nl-BE"/>
        </w:rPr>
        <w:t>Onze Troeven</w:t>
      </w:r>
    </w:p>
    <w:p w:rsidR="00236FEA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3 weken spelanimatie in één van de leukste speelpleinwerkingen van het land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Je komt aan het hoofd te staan van een </w:t>
      </w:r>
      <w:r w:rsidR="00C810EB">
        <w:rPr>
          <w:rFonts w:ascii="Verdana" w:hAnsi="Verdana"/>
          <w:sz w:val="18"/>
          <w:szCs w:val="18"/>
          <w:lang w:val="nl-BE"/>
        </w:rPr>
        <w:t>speels</w:t>
      </w:r>
      <w:r>
        <w:rPr>
          <w:rFonts w:ascii="Verdana" w:hAnsi="Verdana"/>
          <w:sz w:val="18"/>
          <w:szCs w:val="18"/>
          <w:lang w:val="nl-BE"/>
        </w:rPr>
        <w:t>, jong, enthousiast en dynamisch team.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krijgt de kans om zowel ridder, schoonmoeder, bakker, brandweerman, soldaat, tuinkabouter, sneeuwman, cowboy als aap te zijn op één en dezelfde dag!</w:t>
      </w:r>
    </w:p>
    <w:p w:rsidR="00925A14" w:rsidRDefault="00925A14" w:rsidP="00236FEA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Je krijgt een vergoeding in de vorm van een loon.</w:t>
      </w:r>
    </w:p>
    <w:p w:rsidR="00C810EB" w:rsidRPr="00C810EB" w:rsidRDefault="00C810EB" w:rsidP="00C810EB">
      <w:pPr>
        <w:spacing w:line="260" w:lineRule="atLeast"/>
        <w:rPr>
          <w:rFonts w:ascii="Verdana" w:hAnsi="Verdana"/>
          <w:b/>
          <w:smallCaps/>
          <w:sz w:val="18"/>
          <w:szCs w:val="18"/>
          <w:lang w:val="nl-BE"/>
        </w:rPr>
      </w:pPr>
      <w:r w:rsidRPr="00C810EB">
        <w:rPr>
          <w:rFonts w:ascii="Verdana" w:hAnsi="Verdana"/>
          <w:b/>
          <w:smallCaps/>
          <w:sz w:val="18"/>
          <w:szCs w:val="18"/>
          <w:lang w:val="nl-BE"/>
        </w:rPr>
        <w:lastRenderedPageBreak/>
        <w:t>Hoe solliciteren?</w:t>
      </w:r>
    </w:p>
    <w:p w:rsidR="00C810EB" w:rsidRDefault="00C810EB" w:rsidP="00C810EB">
      <w:p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Heb je het gevoel dat dit profiel en takenpakket op jouw lijf geschreven zijn en heb je zin om als hoofdanimator aan de slag te gaan op het speelplein?</w:t>
      </w:r>
    </w:p>
    <w:p w:rsidR="00C810EB" w:rsidRDefault="00C810EB" w:rsidP="00C810EB">
      <w:p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 </w:t>
      </w:r>
    </w:p>
    <w:p w:rsidR="00C810EB" w:rsidRDefault="00C810EB" w:rsidP="00C810EB">
      <w:p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Solliciteer dan als volgt:</w:t>
      </w:r>
    </w:p>
    <w:p w:rsidR="00C810EB" w:rsidRDefault="00C810EB" w:rsidP="00C810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Stuur ten laatste tegen 6 maart een mail naar </w:t>
      </w:r>
      <w:hyperlink r:id="rId8" w:history="1">
        <w:r w:rsidRPr="00227807">
          <w:rPr>
            <w:rStyle w:val="Hyperlink"/>
            <w:rFonts w:ascii="Verdana" w:hAnsi="Verdana"/>
            <w:sz w:val="18"/>
            <w:szCs w:val="18"/>
            <w:lang w:val="nl-BE"/>
          </w:rPr>
          <w:t>jeugddienst@torhout.be</w:t>
        </w:r>
      </w:hyperlink>
      <w:r>
        <w:rPr>
          <w:rFonts w:ascii="Verdana" w:hAnsi="Verdana"/>
          <w:sz w:val="18"/>
          <w:szCs w:val="18"/>
          <w:lang w:val="nl-BE"/>
        </w:rPr>
        <w:t xml:space="preserve"> om je kandidatuur kenbaar te maken. In deze mail vermeld je welke weken je beschikbaar bent deze zomer.</w:t>
      </w:r>
    </w:p>
    <w:p w:rsidR="00C810EB" w:rsidRDefault="00C810EB" w:rsidP="00C810EB">
      <w:pPr>
        <w:pStyle w:val="Lijstalinea"/>
        <w:numPr>
          <w:ilvl w:val="1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  <w:sectPr w:rsidR="00C810EB" w:rsidSect="00F708F5">
          <w:footerReference w:type="default" r:id="rId9"/>
          <w:headerReference w:type="first" r:id="rId10"/>
          <w:footerReference w:type="first" r:id="rId11"/>
          <w:pgSz w:w="11907" w:h="16840" w:code="9"/>
          <w:pgMar w:top="2778" w:right="1134" w:bottom="1531" w:left="1928" w:header="907" w:footer="794" w:gutter="0"/>
          <w:cols w:space="708"/>
          <w:titlePg/>
          <w:docGrid w:linePitch="360"/>
        </w:sectPr>
      </w:pPr>
    </w:p>
    <w:p w:rsidR="00C810EB" w:rsidRDefault="00C810EB" w:rsidP="00C810EB">
      <w:pPr>
        <w:pStyle w:val="Lijstalinea"/>
        <w:numPr>
          <w:ilvl w:val="1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lastRenderedPageBreak/>
        <w:t>Week 1: 4 tot 8 juli</w:t>
      </w:r>
    </w:p>
    <w:p w:rsidR="00C810EB" w:rsidRDefault="00C810EB" w:rsidP="00C810EB">
      <w:pPr>
        <w:pStyle w:val="Lijstalinea"/>
        <w:numPr>
          <w:ilvl w:val="1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Week 2: 11 tot 15 juli</w:t>
      </w:r>
    </w:p>
    <w:p w:rsidR="00C810EB" w:rsidRDefault="00C810EB" w:rsidP="00C810EB">
      <w:pPr>
        <w:pStyle w:val="Lijstalinea"/>
        <w:numPr>
          <w:ilvl w:val="1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Week 3: 18 tot 20 juli</w:t>
      </w:r>
    </w:p>
    <w:p w:rsidR="00C810EB" w:rsidRDefault="00C810EB" w:rsidP="00C810EB">
      <w:pPr>
        <w:pStyle w:val="Lijstalinea"/>
        <w:numPr>
          <w:ilvl w:val="1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Week 4: 25 tot 29 juli</w:t>
      </w:r>
    </w:p>
    <w:p w:rsidR="00C810EB" w:rsidRDefault="00C810EB" w:rsidP="00C810EB">
      <w:pPr>
        <w:pStyle w:val="Lijstalinea"/>
        <w:numPr>
          <w:ilvl w:val="1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lastRenderedPageBreak/>
        <w:t>Week 5: 1 tot 5 augustus</w:t>
      </w:r>
    </w:p>
    <w:p w:rsidR="00C810EB" w:rsidRDefault="00C810EB" w:rsidP="00C810EB">
      <w:pPr>
        <w:pStyle w:val="Lijstalinea"/>
        <w:numPr>
          <w:ilvl w:val="1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Week 6: 8 tot 12 augustus</w:t>
      </w:r>
    </w:p>
    <w:p w:rsidR="00C810EB" w:rsidRDefault="00C810EB" w:rsidP="00C810EB">
      <w:pPr>
        <w:pStyle w:val="Lijstalinea"/>
        <w:numPr>
          <w:ilvl w:val="1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Week 7: 16 tot 19 augustus</w:t>
      </w:r>
    </w:p>
    <w:p w:rsidR="00C810EB" w:rsidRDefault="00C810EB" w:rsidP="00C810EB">
      <w:pPr>
        <w:pStyle w:val="Lijstalinea"/>
        <w:numPr>
          <w:ilvl w:val="1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Week 8: 22 tot 26 augustus</w:t>
      </w:r>
    </w:p>
    <w:p w:rsidR="00C810EB" w:rsidRDefault="00C810EB" w:rsidP="00C810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  <w:sectPr w:rsidR="00C810EB" w:rsidSect="00C810EB">
          <w:type w:val="continuous"/>
          <w:pgSz w:w="11907" w:h="16840" w:code="9"/>
          <w:pgMar w:top="2778" w:right="1134" w:bottom="1531" w:left="1928" w:header="907" w:footer="794" w:gutter="0"/>
          <w:cols w:num="2" w:space="708"/>
          <w:titlePg/>
          <w:docGrid w:linePitch="360"/>
        </w:sectPr>
      </w:pPr>
    </w:p>
    <w:p w:rsidR="00C810EB" w:rsidRDefault="00C810EB" w:rsidP="00C810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lastRenderedPageBreak/>
        <w:t>Bereid de opdracht voor die je per mail zal ontvangen.</w:t>
      </w:r>
    </w:p>
    <w:p w:rsidR="00C810EB" w:rsidRDefault="00C810EB" w:rsidP="00C810EB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Kom naar het sollicitatiemoment op woensdag 9 maart. (Reservemoment: zaterdag 19 maart in </w:t>
      </w:r>
      <w:proofErr w:type="spellStart"/>
      <w:r>
        <w:rPr>
          <w:rFonts w:ascii="Verdana" w:hAnsi="Verdana"/>
          <w:sz w:val="18"/>
          <w:szCs w:val="18"/>
          <w:lang w:val="nl-BE"/>
        </w:rPr>
        <w:t>Ieper</w:t>
      </w:r>
      <w:proofErr w:type="spellEnd"/>
      <w:r>
        <w:rPr>
          <w:rFonts w:ascii="Verdana" w:hAnsi="Verdana"/>
          <w:sz w:val="18"/>
          <w:szCs w:val="18"/>
          <w:lang w:val="nl-BE"/>
        </w:rPr>
        <w:t>).</w:t>
      </w:r>
    </w:p>
    <w:p w:rsidR="00C810EB" w:rsidRDefault="00C810EB" w:rsidP="00C810EB">
      <w:pPr>
        <w:spacing w:line="260" w:lineRule="atLeast"/>
        <w:rPr>
          <w:rFonts w:ascii="Verdana" w:hAnsi="Verdana"/>
          <w:sz w:val="18"/>
          <w:szCs w:val="18"/>
          <w:lang w:val="nl-BE"/>
        </w:rPr>
      </w:pPr>
    </w:p>
    <w:p w:rsidR="00C810EB" w:rsidRDefault="00C810EB" w:rsidP="00C810EB">
      <w:pPr>
        <w:spacing w:line="260" w:lineRule="atLeast"/>
        <w:rPr>
          <w:rFonts w:ascii="Verdana" w:hAnsi="Verdana"/>
          <w:sz w:val="18"/>
          <w:szCs w:val="18"/>
          <w:lang w:val="nl-BE"/>
        </w:rPr>
      </w:pPr>
    </w:p>
    <w:p w:rsidR="00C810EB" w:rsidRPr="00C810EB" w:rsidRDefault="00C810EB" w:rsidP="00C810EB">
      <w:pPr>
        <w:spacing w:line="260" w:lineRule="atLeast"/>
        <w:rPr>
          <w:rFonts w:ascii="Verdana" w:hAnsi="Verdana"/>
          <w:b/>
          <w:smallCaps/>
          <w:sz w:val="18"/>
          <w:szCs w:val="18"/>
          <w:lang w:val="nl-BE"/>
        </w:rPr>
      </w:pPr>
      <w:r>
        <w:rPr>
          <w:rFonts w:ascii="Verdana" w:hAnsi="Verdana"/>
          <w:b/>
          <w:smallCaps/>
          <w:sz w:val="18"/>
          <w:szCs w:val="18"/>
          <w:lang w:val="nl-BE"/>
        </w:rPr>
        <w:t>Meer info?</w:t>
      </w:r>
    </w:p>
    <w:p w:rsidR="00C810EB" w:rsidRDefault="00C810EB" w:rsidP="00C810EB">
      <w:p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Meer informatie over deze vacature kan je bekomen op de jeugddienst bij Ruben.</w:t>
      </w:r>
    </w:p>
    <w:p w:rsidR="00C810EB" w:rsidRDefault="00C810EB" w:rsidP="00C810EB">
      <w:pPr>
        <w:spacing w:line="260" w:lineRule="atLeas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Dit kan telefonisch via 050 22 20 14 of via mail: Ruben.Desmidt@torhout.be</w:t>
      </w:r>
    </w:p>
    <w:p w:rsidR="00B0468F" w:rsidRDefault="00B0468F">
      <w:pPr>
        <w:rPr>
          <w:rFonts w:ascii="Verdana" w:hAnsi="Verdana"/>
          <w:sz w:val="18"/>
          <w:szCs w:val="18"/>
          <w:lang w:val="nl-BE"/>
        </w:rPr>
      </w:pPr>
    </w:p>
    <w:sectPr w:rsidR="00B0468F" w:rsidSect="00C810EB">
      <w:type w:val="continuous"/>
      <w:pgSz w:w="11907" w:h="16840" w:code="9"/>
      <w:pgMar w:top="2778" w:right="1134" w:bottom="1531" w:left="1928" w:header="90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D0" w:rsidRDefault="00E251D0">
      <w:r>
        <w:separator/>
      </w:r>
    </w:p>
  </w:endnote>
  <w:endnote w:type="continuationSeparator" w:id="0">
    <w:p w:rsidR="00E251D0" w:rsidRDefault="00E2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EB" w:rsidRPr="0032059D" w:rsidRDefault="00B40B3A" w:rsidP="0032059D">
    <w:pPr>
      <w:pStyle w:val="Voettekst"/>
      <w:jc w:val="right"/>
      <w:rPr>
        <w:rFonts w:ascii="Verdana" w:hAnsi="Verdana"/>
        <w:sz w:val="18"/>
        <w:szCs w:val="18"/>
      </w:rPr>
    </w:pPr>
    <w:r w:rsidRPr="0032059D">
      <w:rPr>
        <w:rFonts w:ascii="Verdana" w:hAnsi="Verdana"/>
        <w:sz w:val="18"/>
        <w:szCs w:val="18"/>
      </w:rPr>
      <w:fldChar w:fldCharType="begin"/>
    </w:r>
    <w:r w:rsidR="00F40FEB" w:rsidRPr="0032059D">
      <w:rPr>
        <w:rFonts w:ascii="Verdana" w:hAnsi="Verdana"/>
        <w:sz w:val="18"/>
        <w:szCs w:val="18"/>
      </w:rPr>
      <w:instrText xml:space="preserve"> IF </w:instrText>
    </w:r>
    <w:r w:rsidRPr="0032059D">
      <w:rPr>
        <w:rFonts w:ascii="Verdana" w:hAnsi="Verdana"/>
        <w:sz w:val="18"/>
        <w:szCs w:val="18"/>
      </w:rPr>
      <w:fldChar w:fldCharType="begin"/>
    </w:r>
    <w:r w:rsidR="00F40FEB" w:rsidRPr="0032059D">
      <w:rPr>
        <w:rFonts w:ascii="Verdana" w:hAnsi="Verdana"/>
        <w:sz w:val="18"/>
        <w:szCs w:val="18"/>
      </w:rPr>
      <w:instrText xml:space="preserve"> NUMPAGES </w:instrText>
    </w:r>
    <w:r w:rsidRPr="0032059D">
      <w:rPr>
        <w:rFonts w:ascii="Verdana" w:hAnsi="Verdana"/>
        <w:sz w:val="18"/>
        <w:szCs w:val="18"/>
      </w:rPr>
      <w:fldChar w:fldCharType="separate"/>
    </w:r>
    <w:r w:rsidR="00C810EB">
      <w:rPr>
        <w:rFonts w:ascii="Verdana" w:hAnsi="Verdana"/>
        <w:noProof/>
        <w:sz w:val="18"/>
        <w:szCs w:val="18"/>
      </w:rPr>
      <w:instrText>2</w:instrText>
    </w:r>
    <w:r w:rsidRPr="0032059D">
      <w:rPr>
        <w:rFonts w:ascii="Verdana" w:hAnsi="Verdana"/>
        <w:sz w:val="18"/>
        <w:szCs w:val="18"/>
      </w:rPr>
      <w:fldChar w:fldCharType="end"/>
    </w:r>
    <w:r w:rsidR="00F40FEB" w:rsidRPr="0032059D">
      <w:rPr>
        <w:rFonts w:ascii="Verdana" w:hAnsi="Verdana"/>
        <w:sz w:val="18"/>
        <w:szCs w:val="18"/>
      </w:rPr>
      <w:instrText xml:space="preserve"> &gt; 1 "</w:instrText>
    </w:r>
    <w:r w:rsidRPr="0032059D">
      <w:rPr>
        <w:rFonts w:ascii="Verdana" w:hAnsi="Verdana"/>
        <w:sz w:val="18"/>
        <w:szCs w:val="18"/>
      </w:rPr>
      <w:fldChar w:fldCharType="begin"/>
    </w:r>
    <w:r w:rsidR="00F40FEB" w:rsidRPr="0032059D">
      <w:rPr>
        <w:rFonts w:ascii="Verdana" w:hAnsi="Verdana"/>
        <w:sz w:val="18"/>
        <w:szCs w:val="18"/>
      </w:rPr>
      <w:instrText xml:space="preserve"> Page </w:instrText>
    </w:r>
    <w:r w:rsidRPr="0032059D">
      <w:rPr>
        <w:rFonts w:ascii="Verdana" w:hAnsi="Verdana"/>
        <w:sz w:val="18"/>
        <w:szCs w:val="18"/>
      </w:rPr>
      <w:fldChar w:fldCharType="separate"/>
    </w:r>
    <w:r w:rsidR="00C810EB">
      <w:rPr>
        <w:rFonts w:ascii="Verdana" w:hAnsi="Verdana"/>
        <w:noProof/>
        <w:sz w:val="18"/>
        <w:szCs w:val="18"/>
      </w:rPr>
      <w:instrText>2</w:instrText>
    </w:r>
    <w:r w:rsidRPr="0032059D">
      <w:rPr>
        <w:rFonts w:ascii="Verdana" w:hAnsi="Verdana"/>
        <w:sz w:val="18"/>
        <w:szCs w:val="18"/>
      </w:rPr>
      <w:fldChar w:fldCharType="end"/>
    </w:r>
    <w:r w:rsidR="00F40FEB" w:rsidRPr="0032059D">
      <w:rPr>
        <w:rFonts w:ascii="Verdana" w:hAnsi="Verdana"/>
        <w:sz w:val="18"/>
        <w:szCs w:val="18"/>
      </w:rPr>
      <w:instrText>/</w:instrText>
    </w:r>
    <w:r w:rsidRPr="0032059D">
      <w:rPr>
        <w:rFonts w:ascii="Verdana" w:hAnsi="Verdana"/>
        <w:sz w:val="18"/>
        <w:szCs w:val="18"/>
      </w:rPr>
      <w:fldChar w:fldCharType="begin"/>
    </w:r>
    <w:r w:rsidR="00F40FEB" w:rsidRPr="0032059D">
      <w:rPr>
        <w:rFonts w:ascii="Verdana" w:hAnsi="Verdana"/>
        <w:sz w:val="18"/>
        <w:szCs w:val="18"/>
      </w:rPr>
      <w:instrText xml:space="preserve"> NUMPAGES </w:instrText>
    </w:r>
    <w:r w:rsidRPr="0032059D">
      <w:rPr>
        <w:rFonts w:ascii="Verdana" w:hAnsi="Verdana"/>
        <w:sz w:val="18"/>
        <w:szCs w:val="18"/>
      </w:rPr>
      <w:fldChar w:fldCharType="separate"/>
    </w:r>
    <w:r w:rsidR="00C810EB">
      <w:rPr>
        <w:rFonts w:ascii="Verdana" w:hAnsi="Verdana"/>
        <w:noProof/>
        <w:sz w:val="18"/>
        <w:szCs w:val="18"/>
      </w:rPr>
      <w:instrText>2</w:instrText>
    </w:r>
    <w:r w:rsidRPr="0032059D">
      <w:rPr>
        <w:rFonts w:ascii="Verdana" w:hAnsi="Verdana"/>
        <w:sz w:val="18"/>
        <w:szCs w:val="18"/>
      </w:rPr>
      <w:fldChar w:fldCharType="end"/>
    </w:r>
    <w:r w:rsidR="00F40FEB" w:rsidRPr="0032059D">
      <w:rPr>
        <w:rFonts w:ascii="Verdana" w:hAnsi="Verdana"/>
        <w:sz w:val="18"/>
        <w:szCs w:val="18"/>
      </w:rPr>
      <w:instrText>" ""</w:instrText>
    </w:r>
    <w:r w:rsidRPr="0032059D">
      <w:rPr>
        <w:rFonts w:ascii="Verdana" w:hAnsi="Verdana"/>
        <w:sz w:val="18"/>
        <w:szCs w:val="18"/>
      </w:rPr>
      <w:fldChar w:fldCharType="separate"/>
    </w:r>
    <w:r w:rsidR="00C810EB">
      <w:rPr>
        <w:rFonts w:ascii="Verdana" w:hAnsi="Verdana"/>
        <w:noProof/>
        <w:sz w:val="18"/>
        <w:szCs w:val="18"/>
      </w:rPr>
      <w:t>2</w:t>
    </w:r>
    <w:r w:rsidR="00C810EB" w:rsidRPr="0032059D">
      <w:rPr>
        <w:rFonts w:ascii="Verdana" w:hAnsi="Verdana"/>
        <w:noProof/>
        <w:sz w:val="18"/>
        <w:szCs w:val="18"/>
      </w:rPr>
      <w:t>/</w:t>
    </w:r>
    <w:r w:rsidR="00C810EB">
      <w:rPr>
        <w:rFonts w:ascii="Verdana" w:hAnsi="Verdana"/>
        <w:noProof/>
        <w:sz w:val="18"/>
        <w:szCs w:val="18"/>
      </w:rPr>
      <w:t>2</w:t>
    </w:r>
    <w:r w:rsidRPr="0032059D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EB" w:rsidRDefault="00B40B3A" w:rsidP="0032059D">
    <w:pPr>
      <w:pStyle w:val="Voettekst"/>
      <w:jc w:val="right"/>
    </w:pPr>
    <w:r w:rsidRPr="0032059D">
      <w:rPr>
        <w:rFonts w:ascii="Verdana" w:hAnsi="Verdana"/>
        <w:sz w:val="18"/>
        <w:szCs w:val="18"/>
      </w:rPr>
      <w:fldChar w:fldCharType="begin"/>
    </w:r>
    <w:r w:rsidR="00F40FEB" w:rsidRPr="0032059D">
      <w:rPr>
        <w:rFonts w:ascii="Verdana" w:hAnsi="Verdana"/>
        <w:sz w:val="18"/>
        <w:szCs w:val="18"/>
      </w:rPr>
      <w:instrText xml:space="preserve"> IF </w:instrText>
    </w:r>
    <w:r w:rsidRPr="0032059D">
      <w:rPr>
        <w:rFonts w:ascii="Verdana" w:hAnsi="Verdana"/>
        <w:sz w:val="18"/>
        <w:szCs w:val="18"/>
      </w:rPr>
      <w:fldChar w:fldCharType="begin"/>
    </w:r>
    <w:r w:rsidR="00F40FEB" w:rsidRPr="0032059D">
      <w:rPr>
        <w:rFonts w:ascii="Verdana" w:hAnsi="Verdana"/>
        <w:sz w:val="18"/>
        <w:szCs w:val="18"/>
      </w:rPr>
      <w:instrText xml:space="preserve"> NUMPAGES </w:instrText>
    </w:r>
    <w:r w:rsidRPr="0032059D">
      <w:rPr>
        <w:rFonts w:ascii="Verdana" w:hAnsi="Verdana"/>
        <w:sz w:val="18"/>
        <w:szCs w:val="18"/>
      </w:rPr>
      <w:fldChar w:fldCharType="separate"/>
    </w:r>
    <w:r w:rsidR="00C810EB">
      <w:rPr>
        <w:rFonts w:ascii="Verdana" w:hAnsi="Verdana"/>
        <w:noProof/>
        <w:sz w:val="18"/>
        <w:szCs w:val="18"/>
      </w:rPr>
      <w:instrText>2</w:instrText>
    </w:r>
    <w:r w:rsidRPr="0032059D">
      <w:rPr>
        <w:rFonts w:ascii="Verdana" w:hAnsi="Verdana"/>
        <w:sz w:val="18"/>
        <w:szCs w:val="18"/>
      </w:rPr>
      <w:fldChar w:fldCharType="end"/>
    </w:r>
    <w:r w:rsidR="00F40FEB" w:rsidRPr="0032059D">
      <w:rPr>
        <w:rFonts w:ascii="Verdana" w:hAnsi="Verdana"/>
        <w:sz w:val="18"/>
        <w:szCs w:val="18"/>
      </w:rPr>
      <w:instrText xml:space="preserve"> &gt; 1 "</w:instrText>
    </w:r>
    <w:r w:rsidRPr="0032059D">
      <w:rPr>
        <w:rFonts w:ascii="Verdana" w:hAnsi="Verdana"/>
        <w:sz w:val="18"/>
        <w:szCs w:val="18"/>
      </w:rPr>
      <w:fldChar w:fldCharType="begin"/>
    </w:r>
    <w:r w:rsidR="00F40FEB" w:rsidRPr="0032059D">
      <w:rPr>
        <w:rFonts w:ascii="Verdana" w:hAnsi="Verdana"/>
        <w:sz w:val="18"/>
        <w:szCs w:val="18"/>
      </w:rPr>
      <w:instrText xml:space="preserve"> Page </w:instrText>
    </w:r>
    <w:r w:rsidRPr="0032059D">
      <w:rPr>
        <w:rFonts w:ascii="Verdana" w:hAnsi="Verdana"/>
        <w:sz w:val="18"/>
        <w:szCs w:val="18"/>
      </w:rPr>
      <w:fldChar w:fldCharType="separate"/>
    </w:r>
    <w:r w:rsidR="00C810EB">
      <w:rPr>
        <w:rFonts w:ascii="Verdana" w:hAnsi="Verdana"/>
        <w:noProof/>
        <w:sz w:val="18"/>
        <w:szCs w:val="18"/>
      </w:rPr>
      <w:instrText>1</w:instrText>
    </w:r>
    <w:r w:rsidRPr="0032059D">
      <w:rPr>
        <w:rFonts w:ascii="Verdana" w:hAnsi="Verdana"/>
        <w:sz w:val="18"/>
        <w:szCs w:val="18"/>
      </w:rPr>
      <w:fldChar w:fldCharType="end"/>
    </w:r>
    <w:r w:rsidR="00F40FEB" w:rsidRPr="0032059D">
      <w:rPr>
        <w:rFonts w:ascii="Verdana" w:hAnsi="Verdana"/>
        <w:sz w:val="18"/>
        <w:szCs w:val="18"/>
      </w:rPr>
      <w:instrText>/</w:instrText>
    </w:r>
    <w:r w:rsidRPr="0032059D">
      <w:rPr>
        <w:rFonts w:ascii="Verdana" w:hAnsi="Verdana"/>
        <w:sz w:val="18"/>
        <w:szCs w:val="18"/>
      </w:rPr>
      <w:fldChar w:fldCharType="begin"/>
    </w:r>
    <w:r w:rsidR="00F40FEB" w:rsidRPr="0032059D">
      <w:rPr>
        <w:rFonts w:ascii="Verdana" w:hAnsi="Verdana"/>
        <w:sz w:val="18"/>
        <w:szCs w:val="18"/>
      </w:rPr>
      <w:instrText xml:space="preserve"> NUMPAGES </w:instrText>
    </w:r>
    <w:r w:rsidRPr="0032059D">
      <w:rPr>
        <w:rFonts w:ascii="Verdana" w:hAnsi="Verdana"/>
        <w:sz w:val="18"/>
        <w:szCs w:val="18"/>
      </w:rPr>
      <w:fldChar w:fldCharType="separate"/>
    </w:r>
    <w:r w:rsidR="00C810EB">
      <w:rPr>
        <w:rFonts w:ascii="Verdana" w:hAnsi="Verdana"/>
        <w:noProof/>
        <w:sz w:val="18"/>
        <w:szCs w:val="18"/>
      </w:rPr>
      <w:instrText>2</w:instrText>
    </w:r>
    <w:r w:rsidRPr="0032059D">
      <w:rPr>
        <w:rFonts w:ascii="Verdana" w:hAnsi="Verdana"/>
        <w:sz w:val="18"/>
        <w:szCs w:val="18"/>
      </w:rPr>
      <w:fldChar w:fldCharType="end"/>
    </w:r>
    <w:r w:rsidR="00F40FEB" w:rsidRPr="0032059D">
      <w:rPr>
        <w:rFonts w:ascii="Verdana" w:hAnsi="Verdana"/>
        <w:sz w:val="18"/>
        <w:szCs w:val="18"/>
      </w:rPr>
      <w:instrText>" ""</w:instrText>
    </w:r>
    <w:r w:rsidR="00C810EB">
      <w:rPr>
        <w:rFonts w:ascii="Verdana" w:hAnsi="Verdana"/>
        <w:sz w:val="18"/>
        <w:szCs w:val="18"/>
      </w:rPr>
      <w:fldChar w:fldCharType="separate"/>
    </w:r>
    <w:r w:rsidR="00C810EB">
      <w:rPr>
        <w:rFonts w:ascii="Verdana" w:hAnsi="Verdana"/>
        <w:noProof/>
        <w:sz w:val="18"/>
        <w:szCs w:val="18"/>
      </w:rPr>
      <w:t>1</w:t>
    </w:r>
    <w:r w:rsidR="00C810EB" w:rsidRPr="0032059D">
      <w:rPr>
        <w:rFonts w:ascii="Verdana" w:hAnsi="Verdana"/>
        <w:noProof/>
        <w:sz w:val="18"/>
        <w:szCs w:val="18"/>
      </w:rPr>
      <w:t>/</w:t>
    </w:r>
    <w:r w:rsidR="00C810EB">
      <w:rPr>
        <w:rFonts w:ascii="Verdana" w:hAnsi="Verdana"/>
        <w:noProof/>
        <w:sz w:val="18"/>
        <w:szCs w:val="18"/>
      </w:rPr>
      <w:t>2</w:t>
    </w:r>
    <w:r w:rsidRPr="0032059D">
      <w:rPr>
        <w:rFonts w:ascii="Verdana" w:hAnsi="Verdana"/>
        <w:sz w:val="18"/>
        <w:szCs w:val="18"/>
      </w:rPr>
      <w:fldChar w:fldCharType="end"/>
    </w:r>
    <w:r w:rsidR="00F40FEB"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1173480</wp:posOffset>
          </wp:positionH>
          <wp:positionV relativeFrom="page">
            <wp:posOffset>10027285</wp:posOffset>
          </wp:positionV>
          <wp:extent cx="3819525" cy="361950"/>
          <wp:effectExtent l="19050" t="0" r="9525" b="0"/>
          <wp:wrapSquare wrapText="bothSides"/>
          <wp:docPr id="5" name="Picture 5" descr="TH-brief-adresreg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-brief-adresreg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D0" w:rsidRDefault="00E251D0">
      <w:r>
        <w:separator/>
      </w:r>
    </w:p>
  </w:footnote>
  <w:footnote w:type="continuationSeparator" w:id="0">
    <w:p w:rsidR="00E251D0" w:rsidRDefault="00E25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EB" w:rsidRDefault="00F40FE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-1224280</wp:posOffset>
          </wp:positionH>
          <wp:positionV relativeFrom="paragraph">
            <wp:posOffset>-640715</wp:posOffset>
          </wp:positionV>
          <wp:extent cx="2009775" cy="1571625"/>
          <wp:effectExtent l="19050" t="0" r="9525" b="0"/>
          <wp:wrapSquare wrapText="bothSides"/>
          <wp:docPr id="9" name="Picture 9" descr="LOGOgrijs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grijsBRI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61C"/>
    <w:multiLevelType w:val="hybridMultilevel"/>
    <w:tmpl w:val="D98EDC2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5363D"/>
    <w:multiLevelType w:val="hybridMultilevel"/>
    <w:tmpl w:val="BC8A7C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11A7"/>
    <w:multiLevelType w:val="hybridMultilevel"/>
    <w:tmpl w:val="622E023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132D4"/>
    <w:multiLevelType w:val="multilevel"/>
    <w:tmpl w:val="9D46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2120B16"/>
    <w:multiLevelType w:val="hybridMultilevel"/>
    <w:tmpl w:val="D78240B8"/>
    <w:lvl w:ilvl="0" w:tplc="5A64412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1C396A"/>
    <w:multiLevelType w:val="hybridMultilevel"/>
    <w:tmpl w:val="257432A4"/>
    <w:lvl w:ilvl="0" w:tplc="5F4C4C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2002FB"/>
    <w:multiLevelType w:val="hybridMultilevel"/>
    <w:tmpl w:val="D2EC406C"/>
    <w:lvl w:ilvl="0" w:tplc="E256B80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readOnly" w:enforcement="0"/>
  <w:defaultTabStop w:val="720"/>
  <w:hyphenationZone w:val="425"/>
  <w:characterSpacingControl w:val="doNotCompress"/>
  <w:hdrShapeDefaults>
    <o:shapedefaults v:ext="edit" spidmax="28673" fillcolor="white" stroke="f">
      <v:fill color="white"/>
      <v:stroke weight="0" on="f"/>
      <v:textbox inset="1.54939mm,.77469mm,1.54939mm,.77469mm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2BD7"/>
    <w:rsid w:val="0001233B"/>
    <w:rsid w:val="00020640"/>
    <w:rsid w:val="00020891"/>
    <w:rsid w:val="0003749A"/>
    <w:rsid w:val="00043699"/>
    <w:rsid w:val="000508F6"/>
    <w:rsid w:val="00055AB4"/>
    <w:rsid w:val="0007238F"/>
    <w:rsid w:val="00081BED"/>
    <w:rsid w:val="00084EE7"/>
    <w:rsid w:val="0009081E"/>
    <w:rsid w:val="000B265A"/>
    <w:rsid w:val="000C2587"/>
    <w:rsid w:val="000C764D"/>
    <w:rsid w:val="000D4B5D"/>
    <w:rsid w:val="000D5D88"/>
    <w:rsid w:val="000D723F"/>
    <w:rsid w:val="001225AF"/>
    <w:rsid w:val="0013787A"/>
    <w:rsid w:val="00160FDB"/>
    <w:rsid w:val="001B1A38"/>
    <w:rsid w:val="001B35B8"/>
    <w:rsid w:val="001F2B0C"/>
    <w:rsid w:val="00200109"/>
    <w:rsid w:val="00202810"/>
    <w:rsid w:val="00214655"/>
    <w:rsid w:val="002301A1"/>
    <w:rsid w:val="00236FEA"/>
    <w:rsid w:val="0024137A"/>
    <w:rsid w:val="0024548D"/>
    <w:rsid w:val="00250B8A"/>
    <w:rsid w:val="0025402B"/>
    <w:rsid w:val="00260898"/>
    <w:rsid w:val="00267679"/>
    <w:rsid w:val="00273BE4"/>
    <w:rsid w:val="002A4D74"/>
    <w:rsid w:val="002A678B"/>
    <w:rsid w:val="002B7A59"/>
    <w:rsid w:val="002F3284"/>
    <w:rsid w:val="002F76CB"/>
    <w:rsid w:val="00305FFD"/>
    <w:rsid w:val="0032059D"/>
    <w:rsid w:val="00333CEF"/>
    <w:rsid w:val="00343203"/>
    <w:rsid w:val="0035231F"/>
    <w:rsid w:val="003C5853"/>
    <w:rsid w:val="00406EB2"/>
    <w:rsid w:val="0042562C"/>
    <w:rsid w:val="00482DF7"/>
    <w:rsid w:val="00492D3A"/>
    <w:rsid w:val="004A71FC"/>
    <w:rsid w:val="004B22A0"/>
    <w:rsid w:val="004B7CAB"/>
    <w:rsid w:val="004F4302"/>
    <w:rsid w:val="00514D09"/>
    <w:rsid w:val="00524E21"/>
    <w:rsid w:val="0058020C"/>
    <w:rsid w:val="005A720D"/>
    <w:rsid w:val="005B68DE"/>
    <w:rsid w:val="005C36A1"/>
    <w:rsid w:val="005C75B7"/>
    <w:rsid w:val="00612ED9"/>
    <w:rsid w:val="00613F08"/>
    <w:rsid w:val="00615B85"/>
    <w:rsid w:val="00615BB0"/>
    <w:rsid w:val="006270AD"/>
    <w:rsid w:val="00657A1D"/>
    <w:rsid w:val="00674709"/>
    <w:rsid w:val="0068022D"/>
    <w:rsid w:val="006C7B82"/>
    <w:rsid w:val="006E0B51"/>
    <w:rsid w:val="006F02D4"/>
    <w:rsid w:val="006F1450"/>
    <w:rsid w:val="00717253"/>
    <w:rsid w:val="00717392"/>
    <w:rsid w:val="00722AAB"/>
    <w:rsid w:val="0073434D"/>
    <w:rsid w:val="0073787A"/>
    <w:rsid w:val="00742316"/>
    <w:rsid w:val="00743915"/>
    <w:rsid w:val="00743A1D"/>
    <w:rsid w:val="00746973"/>
    <w:rsid w:val="00746A64"/>
    <w:rsid w:val="0074739B"/>
    <w:rsid w:val="00776FAE"/>
    <w:rsid w:val="00781949"/>
    <w:rsid w:val="00797AC7"/>
    <w:rsid w:val="007A35F3"/>
    <w:rsid w:val="007B23B1"/>
    <w:rsid w:val="007F201F"/>
    <w:rsid w:val="00802FE5"/>
    <w:rsid w:val="008130D9"/>
    <w:rsid w:val="0082438C"/>
    <w:rsid w:val="008718CC"/>
    <w:rsid w:val="00881140"/>
    <w:rsid w:val="0089024E"/>
    <w:rsid w:val="008A10EB"/>
    <w:rsid w:val="008A48FE"/>
    <w:rsid w:val="008D4CEF"/>
    <w:rsid w:val="008F0362"/>
    <w:rsid w:val="008F1C20"/>
    <w:rsid w:val="0090512D"/>
    <w:rsid w:val="00925A14"/>
    <w:rsid w:val="00931617"/>
    <w:rsid w:val="00933398"/>
    <w:rsid w:val="00961A8D"/>
    <w:rsid w:val="00966502"/>
    <w:rsid w:val="00975091"/>
    <w:rsid w:val="00980D62"/>
    <w:rsid w:val="00996436"/>
    <w:rsid w:val="009B4BD0"/>
    <w:rsid w:val="009C1474"/>
    <w:rsid w:val="009C6EA8"/>
    <w:rsid w:val="009E7A3C"/>
    <w:rsid w:val="009F59B6"/>
    <w:rsid w:val="00A06954"/>
    <w:rsid w:val="00A166FA"/>
    <w:rsid w:val="00A2340D"/>
    <w:rsid w:val="00A36CF2"/>
    <w:rsid w:val="00A37C8C"/>
    <w:rsid w:val="00A4176D"/>
    <w:rsid w:val="00A43018"/>
    <w:rsid w:val="00A60D0F"/>
    <w:rsid w:val="00A75D04"/>
    <w:rsid w:val="00A83364"/>
    <w:rsid w:val="00A83474"/>
    <w:rsid w:val="00A83C20"/>
    <w:rsid w:val="00AC1108"/>
    <w:rsid w:val="00AC7047"/>
    <w:rsid w:val="00AD1C5A"/>
    <w:rsid w:val="00AF49A6"/>
    <w:rsid w:val="00B0468F"/>
    <w:rsid w:val="00B10C04"/>
    <w:rsid w:val="00B12999"/>
    <w:rsid w:val="00B17DBD"/>
    <w:rsid w:val="00B33992"/>
    <w:rsid w:val="00B40B3A"/>
    <w:rsid w:val="00B42F0C"/>
    <w:rsid w:val="00B47AA9"/>
    <w:rsid w:val="00B52BD7"/>
    <w:rsid w:val="00B54C93"/>
    <w:rsid w:val="00B640E1"/>
    <w:rsid w:val="00B646EF"/>
    <w:rsid w:val="00BB0908"/>
    <w:rsid w:val="00BB294D"/>
    <w:rsid w:val="00BD3350"/>
    <w:rsid w:val="00BD47AA"/>
    <w:rsid w:val="00BE0789"/>
    <w:rsid w:val="00BF0D65"/>
    <w:rsid w:val="00BF273E"/>
    <w:rsid w:val="00C05D90"/>
    <w:rsid w:val="00C12B30"/>
    <w:rsid w:val="00C306AA"/>
    <w:rsid w:val="00C6400E"/>
    <w:rsid w:val="00C72E3D"/>
    <w:rsid w:val="00C77ED1"/>
    <w:rsid w:val="00C810EB"/>
    <w:rsid w:val="00C953DF"/>
    <w:rsid w:val="00CB7F95"/>
    <w:rsid w:val="00CC2C19"/>
    <w:rsid w:val="00CD2FFB"/>
    <w:rsid w:val="00CD5C15"/>
    <w:rsid w:val="00CE1496"/>
    <w:rsid w:val="00CF12D4"/>
    <w:rsid w:val="00D06ACF"/>
    <w:rsid w:val="00D11038"/>
    <w:rsid w:val="00D311CB"/>
    <w:rsid w:val="00D32178"/>
    <w:rsid w:val="00D4503B"/>
    <w:rsid w:val="00D90B80"/>
    <w:rsid w:val="00D93044"/>
    <w:rsid w:val="00D957DA"/>
    <w:rsid w:val="00DC567A"/>
    <w:rsid w:val="00DC6C0B"/>
    <w:rsid w:val="00DE2BB9"/>
    <w:rsid w:val="00DF7469"/>
    <w:rsid w:val="00E251D0"/>
    <w:rsid w:val="00E33ED0"/>
    <w:rsid w:val="00E40ACC"/>
    <w:rsid w:val="00E4632B"/>
    <w:rsid w:val="00E54311"/>
    <w:rsid w:val="00E676FC"/>
    <w:rsid w:val="00EA002D"/>
    <w:rsid w:val="00EA106F"/>
    <w:rsid w:val="00EA148F"/>
    <w:rsid w:val="00EA5924"/>
    <w:rsid w:val="00EB48B9"/>
    <w:rsid w:val="00EF07C8"/>
    <w:rsid w:val="00EF6F6F"/>
    <w:rsid w:val="00EF74D5"/>
    <w:rsid w:val="00F00C3C"/>
    <w:rsid w:val="00F01188"/>
    <w:rsid w:val="00F13B85"/>
    <w:rsid w:val="00F17473"/>
    <w:rsid w:val="00F27F44"/>
    <w:rsid w:val="00F3046D"/>
    <w:rsid w:val="00F344AE"/>
    <w:rsid w:val="00F40FEB"/>
    <w:rsid w:val="00F461E3"/>
    <w:rsid w:val="00F708F5"/>
    <w:rsid w:val="00F74242"/>
    <w:rsid w:val="00FB0EA8"/>
    <w:rsid w:val="00FC2D78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="f">
      <v:fill color="white"/>
      <v:stroke weight="0" on="f"/>
      <v:textbox inset="1.54939mm,.77469mm,1.54939mm,.77469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76FAE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10C0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B10C04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C2C19"/>
  </w:style>
  <w:style w:type="table" w:styleId="Tabelraster">
    <w:name w:val="Table Grid"/>
    <w:basedOn w:val="Standaardtabel"/>
    <w:rsid w:val="00A43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F00C3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2438C"/>
    <w:pPr>
      <w:ind w:left="720"/>
      <w:contextualSpacing/>
    </w:pPr>
  </w:style>
  <w:style w:type="character" w:styleId="Verwijzingopmerking">
    <w:name w:val="annotation reference"/>
    <w:basedOn w:val="Standaardalinea-lettertype"/>
    <w:rsid w:val="00236FE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36FE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36FEA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36F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36FEA"/>
    <w:rPr>
      <w:b/>
      <w:bCs/>
    </w:rPr>
  </w:style>
  <w:style w:type="character" w:customStyle="1" w:styleId="textexposedshow">
    <w:name w:val="text_exposed_show"/>
    <w:basedOn w:val="Standaardalinea-lettertype"/>
    <w:rsid w:val="006E0B51"/>
  </w:style>
  <w:style w:type="character" w:styleId="Hyperlink">
    <w:name w:val="Hyperlink"/>
    <w:basedOn w:val="Standaardalinea-lettertype"/>
    <w:rsid w:val="00C81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dienst@torhout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1CA82-EE4D-40A2-8B06-D7B42BA5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CULTUURCENTRUM DE BROUCKERE</vt:lpstr>
    </vt:vector>
  </TitlesOfParts>
  <Company>To The Dot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CULTUURCENTRUM DE BROUCKERE</dc:title>
  <dc:creator>Ruben Desmidt</dc:creator>
  <cp:lastModifiedBy>Dienst ICT</cp:lastModifiedBy>
  <cp:revision>2</cp:revision>
  <cp:lastPrinted>2016-02-25T16:28:00Z</cp:lastPrinted>
  <dcterms:created xsi:type="dcterms:W3CDTF">2016-02-25T16:28:00Z</dcterms:created>
  <dcterms:modified xsi:type="dcterms:W3CDTF">2016-02-25T16:28:00Z</dcterms:modified>
</cp:coreProperties>
</file>